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60"/>
          <w:sz-cs w:val="60"/>
          <w:b/>
          <w:color w:val="16355D"/>
        </w:rPr>
        <w:t xml:space="preserve">Javier Santillan</w:t>
      </w:r>
    </w:p>
    <w:p>
      <w:pPr>
        <w:jc w:val="center"/>
      </w:pPr>
      <w:r>
        <w:rPr>
          <w:rFonts w:ascii="Times" w:hAnsi="Times" w:cs="Times"/>
          <w:sz w:val="18"/>
          <w:sz-cs w:val="18"/>
        </w:rPr>
        <w:t xml:space="preserve">santillanjaviert@gmail.com | 214.918.7729 | 972.668.7454</w:t>
      </w:r>
    </w:p>
    <w:p>
      <w:pPr>
        <w:jc w:val="center"/>
      </w:pPr>
      <w:r>
        <w:rPr>
          <w:rFonts w:ascii="Times" w:hAnsi="Times" w:cs="Times"/>
          <w:sz w:val="18"/>
          <w:sz-cs w:val="18"/>
        </w:rPr>
        <w:t xml:space="preserve"/>
      </w:r>
    </w:p>
    <w:p>
      <w:pPr/>
      <w:r>
        <w:rPr>
          <w:rFonts w:ascii="Times" w:hAnsi="Times" w:cs="Times"/>
          <w:sz w:val="18"/>
          <w:sz-cs w:val="18"/>
        </w:rPr>
        <w:t xml:space="preserve"/>
        <w:tab/>
        <w:t xml:space="preserve"/>
      </w:r>
    </w:p>
    <w:p>
      <w:pPr>
        <w:spacing w:after="80"/>
      </w:pPr>
      <w:r>
        <w:rPr>
          <w:rFonts w:ascii="Times" w:hAnsi="Times" w:cs="Times"/>
          <w:sz w:val="26"/>
          <w:sz-cs w:val="26"/>
          <w:b/>
          <w:color w:val="000000"/>
        </w:rPr>
        <w:t xml:space="preserve">Personal Profile</w:t>
      </w:r>
      <w:r>
        <w:rPr>
          <w:rFonts w:ascii="Times" w:hAnsi="Times" w:cs="Times"/>
          <w:sz w:val="24"/>
          <w:sz-cs w:val="24"/>
          <w:b/>
          <w:color w:val="000000"/>
        </w:rPr>
        <w:t xml:space="preserve"/>
        <w:tab/>
        <w:t xml:space="preserve">    </w:t>
        <w:tab/>
        <w:t xml:space="preserve"/>
        <w:tab/>
        <w:t xml:space="preserve"/>
        <w:tab/>
        <w:t xml:space="preserve">      </w:t>
      </w:r>
    </w:p>
    <w:p>
      <w:pPr/>
      <w:r>
        <w:rPr>
          <w:rFonts w:ascii="Times" w:hAnsi="Times" w:cs="Times"/>
          <w:sz w:val="24"/>
          <w:sz-cs w:val="24"/>
          <w:b/>
          <w:color w:val="000000"/>
        </w:rPr>
        <w:t xml:space="preserve"/>
      </w:r>
    </w:p>
    <w:p>
      <w:pPr/>
      <w:r>
        <w:rPr>
          <w:rFonts w:ascii="Times" w:hAnsi="Times" w:cs="Times"/>
          <w:sz w:val="24"/>
          <w:sz-cs w:val="24"/>
          <w:color w:val="000000"/>
        </w:rPr>
        <w:t xml:space="preserve">MA candidate from Southern Methodist University with expertise in Human Centered Design. Recent graduate from the University of North Texas with a focus on leadership and data analytics. Founded two student organizations within three years and successfully led +80 hours of community service. Developed varied professional experiences within accounting, Customer Relationship Management (CRM) Technologies, and Higher Education while working within applied industry projects in the classroom. Looking to utilize previous leadership and learnings during my course load and personal projects to undertake full time experience within my varied field of experience.</w:t>
      </w:r>
    </w:p>
    <w:p>
      <w:pPr/>
      <w:r>
        <w:rPr>
          <w:rFonts w:ascii="Times" w:hAnsi="Times" w:cs="Times"/>
          <w:sz w:val="24"/>
          <w:sz-cs w:val="24"/>
          <w:color w:val="000000"/>
        </w:rPr>
        <w:t xml:space="preserve"/>
      </w:r>
    </w:p>
    <w:p>
      <w:pPr/>
      <w:r>
        <w:rPr>
          <w:rFonts w:ascii="Times" w:hAnsi="Times" w:cs="Times"/>
          <w:sz w:val="26"/>
          <w:sz-cs w:val="26"/>
        </w:rPr>
        <w:t xml:space="preserve">Education</w:t>
        <w:tab/>
        <w:t xml:space="preserve"/>
        <w:tab/>
        <w:t xml:space="preserve"/>
      </w:r>
    </w:p>
    <w:p>
      <w:pPr/>
      <w:r>
        <w:rPr>
          <w:rFonts w:ascii="Times" w:hAnsi="Times" w:cs="Times"/>
          <w:sz w:val="26"/>
          <w:sz-cs w:val="26"/>
        </w:rPr>
        <w:t xml:space="preserve"/>
      </w:r>
    </w:p>
    <w:p>
      <w:pPr/>
      <w:r>
        <w:rPr>
          <w:rFonts w:ascii="Times" w:hAnsi="Times" w:cs="Times"/>
          <w:sz w:val="24"/>
          <w:sz-cs w:val="24"/>
          <w:color w:val="000000"/>
        </w:rPr>
        <w:t xml:space="preserve">09/2022 – 05/2024</w:t>
      </w:r>
      <w:r>
        <w:rPr>
          <w:rFonts w:ascii="Times" w:hAnsi="Times" w:cs="Times"/>
          <w:sz w:val="24"/>
          <w:sz-cs w:val="24"/>
        </w:rPr>
        <w:t xml:space="preserve"/>
        <w:tab/>
        <w:t xml:space="preserve"/>
      </w:r>
      <w:r>
        <w:rPr>
          <w:rFonts w:ascii="Times" w:hAnsi="Times" w:cs="Times"/>
          <w:sz w:val="24"/>
          <w:sz-cs w:val="24"/>
          <w:i/>
          <w:color w:val="000000"/>
        </w:rPr>
        <w:t xml:space="preserve">Southern Methodist University - Lyle School of Engineering </w:t>
      </w:r>
    </w:p>
    <w:p>
      <w:pPr>
        <w:ind w:left="1440"/>
      </w:pPr>
      <w:r>
        <w:rPr>
          <w:rFonts w:ascii="Times" w:hAnsi="Times" w:cs="Times"/>
          <w:sz w:val="24"/>
          <w:sz-cs w:val="24"/>
        </w:rPr>
        <w:t xml:space="preserve">MA. Candidate</w:t>
      </w:r>
    </w:p>
    <w:p>
      <w:pPr>
        <w:ind w:left="2160"/>
      </w:pPr>
      <w:r>
        <w:rPr>
          <w:rFonts w:ascii="Times" w:hAnsi="Times" w:cs="Times"/>
          <w:sz w:val="24"/>
          <w:sz-cs w:val="24"/>
          <w:color w:val="000000"/>
        </w:rPr>
        <w:t xml:space="preserve">Relevant Courses: Human Centered Design, Form and Composition</w:t>
      </w:r>
    </w:p>
    <w:p>
      <w:pPr>
        <w:ind w:left="1440"/>
      </w:pPr>
      <w:r>
        <w:rPr>
          <w:rFonts w:ascii="Times" w:hAnsi="Times" w:cs="Times"/>
          <w:sz w:val="24"/>
          <w:sz-cs w:val="24"/>
          <w:color w:val="000000"/>
        </w:rPr>
        <w:t xml:space="preserve">Thesis: Pending Approval</w:t>
      </w:r>
    </w:p>
    <w:p>
      <w:pPr/>
      <w:r>
        <w:rPr>
          <w:rFonts w:ascii="Times" w:hAnsi="Times" w:cs="Times"/>
          <w:sz w:val="24"/>
          <w:sz-cs w:val="24"/>
          <w:color w:val="000000"/>
        </w:rPr>
        <w:t xml:space="preserve"/>
      </w:r>
    </w:p>
    <w:p>
      <w:pPr/>
      <w:r>
        <w:rPr>
          <w:rFonts w:ascii="Times" w:hAnsi="Times" w:cs="Times"/>
          <w:sz w:val="24"/>
          <w:sz-cs w:val="24"/>
          <w:color w:val="000000"/>
        </w:rPr>
        <w:t xml:space="preserve">09/2019 – 05/2022</w:t>
        <w:tab/>
        <w:t xml:space="preserve"/>
      </w:r>
      <w:r>
        <w:rPr>
          <w:rFonts w:ascii="Times" w:hAnsi="Times" w:cs="Times"/>
          <w:sz w:val="24"/>
          <w:sz-cs w:val="24"/>
          <w:i/>
          <w:color w:val="000000"/>
        </w:rPr>
        <w:t xml:space="preserve">University of North Texas - New College</w:t>
      </w:r>
      <w:r>
        <w:rPr>
          <w:rFonts w:ascii="Times" w:hAnsi="Times" w:cs="Times"/>
          <w:sz w:val="24"/>
          <w:sz-cs w:val="24"/>
          <w:color w:val="000000"/>
        </w:rPr>
        <w:t xml:space="preserve"> </w:t>
      </w:r>
    </w:p>
    <w:p>
      <w:pPr/>
      <w:r>
        <w:rPr>
          <w:rFonts w:ascii="Times" w:hAnsi="Times" w:cs="Times"/>
          <w:sz w:val="24"/>
          <w:sz-cs w:val="24"/>
          <w:color w:val="000000"/>
        </w:rPr>
        <w:t xml:space="preserve"/>
        <w:tab/>
        <w:t xml:space="preserve"/>
        <w:tab/>
        <w:t xml:space="preserve">BS Graduate</w:t>
      </w:r>
    </w:p>
    <w:p>
      <w:pPr/>
      <w:r>
        <w:rPr>
          <w:rFonts w:ascii="Times" w:hAnsi="Times" w:cs="Times"/>
          <w:sz w:val="24"/>
          <w:sz-cs w:val="24"/>
          <w:color w:val="000000"/>
        </w:rPr>
        <w:t xml:space="preserve"/>
        <w:tab/>
        <w:t xml:space="preserve"/>
        <w:tab/>
        <w:t xml:space="preserve"/>
        <w:tab/>
        <w:t xml:space="preserve">Relevant Courses: Analytical Research Methods, Strategic Decision Making, and Data Analytics and Computational Statistics </w:t>
        <w:tab/>
        <w:t xml:space="preserve"/>
        <w:tab/>
        <w:t xml:space="preserve"/>
      </w:r>
    </w:p>
    <w:p>
      <w:pPr/>
      <w:r>
        <w:rPr>
          <w:rFonts w:ascii="Times" w:hAnsi="Times" w:cs="Times"/>
          <w:sz w:val="24"/>
          <w:sz-cs w:val="24"/>
          <w:color w:val="000000"/>
        </w:rPr>
        <w:t xml:space="preserve"/>
      </w:r>
    </w:p>
    <w:p>
      <w:pPr/>
      <w:r>
        <w:rPr>
          <w:rFonts w:ascii="Times" w:hAnsi="Times" w:cs="Times"/>
          <w:sz w:val="26"/>
          <w:sz-cs w:val="26"/>
          <w:b/>
        </w:rPr>
        <w:t xml:space="preserve">PROFESSIONAL APPOINTMENTS</w:t>
      </w:r>
    </w:p>
    <w:p>
      <w:pPr/>
      <w:r>
        <w:rPr>
          <w:rFonts w:ascii="Times" w:hAnsi="Times" w:cs="Times"/>
          <w:sz w:val="26"/>
          <w:sz-cs w:val="26"/>
          <w:b/>
        </w:rPr>
        <w:t xml:space="preserve"/>
      </w:r>
    </w:p>
    <w:p>
      <w:pPr/>
      <w:r>
        <w:rPr>
          <w:rFonts w:ascii="Times New Roman" w:hAnsi="Times New Roman" w:cs="Times New Roman"/>
          <w:sz w:val="24"/>
          <w:sz-cs w:val="24"/>
          <w:color w:val="000000"/>
        </w:rPr>
        <w:t xml:space="preserve">07/2022 – Present</w:t>
        <w:tab/>
        <w:t xml:space="preserve">Admissions Counselor</w:t>
      </w:r>
    </w:p>
    <w:p>
      <w:pPr/>
      <w:r>
        <w:rPr>
          <w:rFonts w:ascii="Times New Roman" w:hAnsi="Times New Roman" w:cs="Times New Roman"/>
          <w:sz w:val="24"/>
          <w:sz-cs w:val="24"/>
          <w:color w:val="000000"/>
        </w:rPr>
        <w:t xml:space="preserve"/>
        <w:tab/>
        <w:t xml:space="preserve"/>
        <w:tab/>
        <w:t xml:space="preserve"/>
        <w:tab/>
        <w:t xml:space="preserve"/>
      </w:r>
      <w:r>
        <w:rPr>
          <w:rFonts w:ascii="Times New Roman" w:hAnsi="Times New Roman" w:cs="Times New Roman"/>
          <w:sz w:val="24"/>
          <w:sz-cs w:val="24"/>
          <w:i/>
          <w:color w:val="000000"/>
        </w:rPr>
        <w:t xml:space="preserve">University of North Texas</w:t>
      </w:r>
    </w:p>
    <w:p>
      <w:pPr>
        <w:ind w:left="720"/>
      </w:pPr>
      <w:r>
        <w:rPr>
          <w:rFonts w:ascii="Times New Roman" w:hAnsi="Times New Roman" w:cs="Times New Roman"/>
          <w:sz w:val="24"/>
          <w:sz-cs w:val="24"/>
          <w:color w:val="000000"/>
        </w:rPr>
        <w:t xml:space="preserve"/>
        <w:tab/>
        <w:t xml:space="preserve">•</w:t>
        <w:tab/>
        <w:t xml:space="preserve">Informs first time in college students, continuing education, and adult learners in the benefits of higher education and the offerings of college</w:t>
      </w:r>
    </w:p>
    <w:p>
      <w:pPr>
        <w:ind w:left="720"/>
      </w:pPr>
      <w:r>
        <w:rPr>
          <w:rFonts w:ascii="Times New Roman" w:hAnsi="Times New Roman" w:cs="Times New Roman"/>
          <w:sz w:val="24"/>
          <w:sz-cs w:val="24"/>
          <w:color w:val="000000"/>
        </w:rPr>
        <w:t xml:space="preserve"/>
        <w:tab/>
        <w:t xml:space="preserve">•</w:t>
        <w:tab/>
        <w:t xml:space="preserve">Developed increase in student enrollment over two years</w:t>
      </w:r>
    </w:p>
    <w:p>
      <w:pPr>
        <w:ind w:left="720"/>
      </w:pPr>
      <w:r>
        <w:rPr>
          <w:rFonts w:ascii="Times New Roman" w:hAnsi="Times New Roman" w:cs="Times New Roman"/>
          <w:sz w:val="24"/>
          <w:sz-cs w:val="24"/>
          <w:color w:val="000000"/>
        </w:rPr>
        <w:t xml:space="preserve"/>
        <w:tab/>
        <w:t xml:space="preserve">•</w:t>
        <w:tab/>
        <w:t xml:space="preserve">Coordinated with experts in the field of accounting and supply chain management to give lectures to enrolled students</w:t>
      </w:r>
    </w:p>
    <w:p>
      <w:pPr/>
      <w:r>
        <w:rPr>
          <w:rFonts w:ascii="Times New Roman" w:hAnsi="Times New Roman" w:cs="Times New Roman"/>
          <w:sz w:val="24"/>
          <w:sz-cs w:val="24"/>
          <w:color w:val="000000"/>
        </w:rPr>
        <w:t xml:space="preserve"/>
      </w:r>
    </w:p>
    <w:p>
      <w:pPr/>
      <w:r>
        <w:rPr>
          <w:rFonts w:ascii="Times New Roman" w:hAnsi="Times New Roman" w:cs="Times New Roman"/>
          <w:sz w:val="26"/>
          <w:sz-cs w:val="26"/>
          <w:b/>
        </w:rPr>
        <w:t xml:space="preserve">RESEARCH EXPERIENCE</w:t>
      </w:r>
    </w:p>
    <w:p>
      <w:pPr/>
      <w:r>
        <w:rPr>
          <w:rFonts w:ascii="Times New Roman" w:hAnsi="Times New Roman" w:cs="Times New Roman"/>
          <w:sz w:val="26"/>
          <w:sz-cs w:val="26"/>
          <w:b/>
        </w:rPr>
        <w:t xml:space="preserve"/>
      </w:r>
    </w:p>
    <w:p>
      <w:pPr/>
      <w:r>
        <w:rPr>
          <w:rFonts w:ascii="Times New Roman" w:hAnsi="Times New Roman" w:cs="Times New Roman"/>
          <w:sz w:val="24"/>
          <w:sz-cs w:val="24"/>
          <w:color w:val="000000"/>
        </w:rPr>
        <w:t xml:space="preserve">01/2022 – 03/2022</w:t>
        <w:tab/>
        <w:t xml:space="preserve">Research Assistant</w:t>
      </w:r>
    </w:p>
    <w:p>
      <w:pPr/>
      <w:r>
        <w:rPr>
          <w:rFonts w:ascii="Times New Roman" w:hAnsi="Times New Roman" w:cs="Times New Roman"/>
          <w:sz w:val="24"/>
          <w:sz-cs w:val="24"/>
          <w:color w:val="000000"/>
        </w:rPr>
        <w:t xml:space="preserve"/>
        <w:tab/>
        <w:t xml:space="preserve"/>
        <w:tab/>
        <w:t xml:space="preserve"/>
        <w:tab/>
        <w:t xml:space="preserve"/>
      </w:r>
      <w:r>
        <w:rPr>
          <w:rFonts w:ascii="Times New Roman" w:hAnsi="Times New Roman" w:cs="Times New Roman"/>
          <w:sz w:val="24"/>
          <w:sz-cs w:val="24"/>
          <w:i/>
          <w:color w:val="000000"/>
        </w:rPr>
        <w:t xml:space="preserve">University of North Texas - New College</w:t>
      </w:r>
    </w:p>
    <w:p>
      <w:pPr>
        <w:ind w:left="2160"/>
      </w:pPr>
      <w:r>
        <w:rPr>
          <w:rFonts w:ascii="Times New Roman" w:hAnsi="Times New Roman" w:cs="Times New Roman"/>
          <w:sz w:val="24"/>
          <w:sz-cs w:val="24"/>
          <w:color w:val="000000"/>
        </w:rPr>
        <w:t xml:space="preserve">Provided assistance to the design faculty and industry partner in development and collation of surveys for assisted driving technologies to our key demographic</w:t>
      </w:r>
    </w:p>
    <w:p>
      <w:pPr/>
      <w:r>
        <w:rPr>
          <w:rFonts w:ascii="Times New Roman" w:hAnsi="Times New Roman" w:cs="Times New Roman"/>
          <w:sz w:val="24"/>
          <w:sz-cs w:val="24"/>
          <w:color w:val="000000"/>
        </w:rPr>
        <w:t xml:space="preserve"/>
      </w:r>
    </w:p>
    <w:p>
      <w:pPr/>
      <w:r>
        <w:rPr>
          <w:rFonts w:ascii="Times New Roman" w:hAnsi="Times New Roman" w:cs="Times New Roman"/>
          <w:sz w:val="26"/>
          <w:sz-cs w:val="26"/>
          <w:b/>
          <w:color w:val="000000"/>
        </w:rPr>
        <w:t xml:space="preserve">LANGUAGE &amp; ADDITIONAL SKILLS</w:t>
      </w:r>
    </w:p>
    <w:p>
      <w:pPr>
        <w:ind w:left="1440"/>
      </w:pPr>
      <w:r>
        <w:rPr>
          <w:rFonts w:ascii="Times New Roman" w:hAnsi="Times New Roman" w:cs="Times New Roman"/>
          <w:sz w:val="26"/>
          <w:sz-cs w:val="26"/>
          <w:b/>
          <w:color w:val="000000"/>
        </w:rPr>
        <w:t xml:space="preserve"/>
      </w:r>
    </w:p>
    <w:p>
      <w:pPr>
        <w:jc w:val="both"/>
      </w:pPr>
      <w:r>
        <w:rPr>
          <w:rFonts w:ascii="Times New Roman" w:hAnsi="Times New Roman" w:cs="Times New Roman"/>
          <w:sz w:val="24"/>
          <w:sz-cs w:val="24"/>
          <w:color w:val="000000"/>
        </w:rPr>
        <w:t xml:space="preserve">Spanish - Fluent</w:t>
      </w:r>
    </w:p>
    <w:p>
      <w:pPr/>
      <w:r>
        <w:rPr>
          <w:rFonts w:ascii="Times New Roman" w:hAnsi="Times New Roman" w:cs="Times New Roman"/>
          <w:sz w:val="24"/>
          <w:sz-cs w:val="24"/>
          <w:color w:val="000000"/>
        </w:rPr>
        <w:t xml:space="preserve"/>
      </w:r>
    </w:p>
    <w:p>
      <w:pPr/>
      <w:r>
        <w:rPr>
          <w:rFonts w:ascii="Times New Roman" w:hAnsi="Times New Roman" w:cs="Times New Roman"/>
          <w:sz w:val="26"/>
          <w:sz-cs w:val="26"/>
          <w:b/>
          <w:color w:val="000000"/>
        </w:rPr>
        <w:t xml:space="preserve">AWARDS &amp; HONORS</w:t>
      </w:r>
    </w:p>
    <w:p>
      <w:pPr/>
      <w:r>
        <w:rPr>
          <w:rFonts w:ascii="Times New Roman" w:hAnsi="Times New Roman" w:cs="Times New Roman"/>
          <w:sz w:val="26"/>
          <w:sz-cs w:val="26"/>
          <w:b/>
          <w:color w:val="000000"/>
        </w:rPr>
        <w:t xml:space="preserve"/>
      </w:r>
    </w:p>
    <w:p>
      <w:pPr/>
      <w:r>
        <w:rPr>
          <w:rFonts w:ascii="Times New Roman" w:hAnsi="Times New Roman" w:cs="Times New Roman"/>
          <w:sz w:val="24"/>
          <w:sz-cs w:val="24"/>
          <w:color w:val="000000"/>
        </w:rPr>
        <w:t xml:space="preserve">05/2022</w:t>
      </w:r>
      <w:r>
        <w:rPr>
          <w:rFonts w:ascii="Times New Roman" w:hAnsi="Times New Roman" w:cs="Times New Roman"/>
          <w:sz w:val="24"/>
          <w:sz-cs w:val="24"/>
          <w:b/>
          <w:i/>
          <w:color w:val="000000"/>
        </w:rPr>
        <w:t xml:space="preserve"/>
        <w:tab/>
        <w:t xml:space="preserve"/>
        <w:tab/>
        <w:t xml:space="preserve"/>
      </w:r>
      <w:r>
        <w:rPr>
          <w:rFonts w:ascii="Times New Roman" w:hAnsi="Times New Roman" w:cs="Times New Roman"/>
          <w:sz w:val="24"/>
          <w:sz-cs w:val="24"/>
          <w:color w:val="000000"/>
        </w:rPr>
        <w:t xml:space="preserve">Great Grad - UNT New College </w:t>
      </w:r>
    </w:p>
    <w:p>
      <w:pPr/>
      <w:r>
        <w:rPr>
          <w:rFonts w:ascii="Times New Roman" w:hAnsi="Times New Roman" w:cs="Times New Roman"/>
          <w:sz w:val="24"/>
          <w:sz-cs w:val="24"/>
          <w:color w:val="000000"/>
        </w:rPr>
        <w:t xml:space="preserve">04/2022</w:t>
        <w:tab/>
        <w:t xml:space="preserve"/>
        <w:tab/>
        <w:t xml:space="preserve">Exceptional Customer Service Nominee - UNT Admissions</w:t>
      </w:r>
    </w:p>
    <w:p>
      <w:pPr/>
      <w:r>
        <w:rPr>
          <w:rFonts w:ascii="Times New Roman" w:hAnsi="Times New Roman" w:cs="Times New Roman"/>
          <w:sz w:val="22"/>
          <w:sz-cs w:val="22"/>
          <w:color w:val="000000"/>
        </w:rPr>
        <w:t xml:space="preserve"/>
        <w:tab/>
        <w:t xml:space="preserve"/>
        <w:tab/>
        <w:t xml:space="preserve"/>
        <w:tab/>
        <w:t xml:space="preserve"/>
      </w:r>
    </w:p>
    <w:p>
      <w:pPr/>
      <w:r>
        <w:rPr>
          <w:rFonts w:ascii="Times New Roman" w:hAnsi="Times New Roman" w:cs="Times New Roman"/>
          <w:sz w:val="26"/>
          <w:sz-cs w:val="26"/>
          <w:b/>
          <w:color w:val="000000"/>
        </w:rPr>
        <w:t xml:space="preserve">REFERENCES</w:t>
      </w:r>
    </w:p>
    <w:p>
      <w:pPr/>
      <w:r>
        <w:rPr>
          <w:rFonts w:ascii="Times New Roman" w:hAnsi="Times New Roman" w:cs="Times New Roman"/>
          <w:sz w:val="26"/>
          <w:sz-cs w:val="26"/>
          <w:b/>
          <w:color w:val="000000"/>
        </w:rPr>
        <w:t xml:space="preserve"/>
      </w:r>
    </w:p>
    <w:p>
      <w:pPr/>
      <w:r>
        <w:rPr>
          <w:rFonts w:ascii="Times New Roman" w:hAnsi="Times New Roman" w:cs="Times New Roman"/>
          <w:sz w:val="24"/>
          <w:sz-cs w:val="24"/>
          <w:color w:val="000000"/>
        </w:rPr>
        <w:t xml:space="preserve">Professor Cassini Nazir</w:t>
        <w:tab/>
        <w:t xml:space="preserve"/>
        <w:tab/>
        <w:t xml:space="preserve"/>
        <w:tab/>
        <w:t xml:space="preserve">Dr. Jesse Hamner </w:t>
      </w:r>
    </w:p>
    <w:sectPr>
      <w:pgSz w:w="12240" w:h="15840"/>
      <w:pgMar w:top="720" w:right="720" w:bottom="72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 Companion, LLC</dc:creator>
</cp:coreProperties>
</file>

<file path=docProps/meta.xml><?xml version="1.0" encoding="utf-8"?>
<meta xmlns="http://schemas.apple.com/cocoa/2006/metadata">
  <generator>CocoaOOXMLWriter/2113.6</generator>
</meta>
</file>